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7831E8">
        <w:rPr>
          <w:rFonts w:cs="Arial"/>
          <w:b/>
          <w:sz w:val="28"/>
          <w:szCs w:val="28"/>
        </w:rPr>
        <w:t xml:space="preserve">Souhlas </w:t>
      </w:r>
      <w:r>
        <w:rPr>
          <w:rFonts w:cs="Arial"/>
          <w:b/>
          <w:sz w:val="28"/>
          <w:szCs w:val="28"/>
        </w:rPr>
        <w:t>s elektronickým zasíláním daňových dokladů</w:t>
      </w: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736"/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400"/>
      </w:tblGrid>
      <w:tr w:rsidR="002F353B" w:rsidRPr="007831E8" w:rsidTr="00400C83">
        <w:trPr>
          <w:trHeight w:val="37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Název odběratele: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F353B" w:rsidRPr="007831E8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F353B" w:rsidRPr="007831E8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 xml:space="preserve">Odběrné místo: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F353B" w:rsidRPr="007831E8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Číslo smlouvy: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F353B" w:rsidRPr="007831E8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E</w:t>
            </w:r>
            <w:r>
              <w:rPr>
                <w:rFonts w:cs="Arial"/>
                <w:color w:val="000000"/>
                <w:sz w:val="22"/>
                <w:szCs w:val="22"/>
              </w:rPr>
              <w:t>-mail pro zasílání</w:t>
            </w:r>
            <w:r w:rsidRPr="007831E8">
              <w:rPr>
                <w:rFonts w:cs="Arial"/>
                <w:color w:val="000000"/>
                <w:sz w:val="22"/>
                <w:szCs w:val="22"/>
              </w:rPr>
              <w:t xml:space="preserve"> daňových dokladů: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>Zde u</w:t>
      </w:r>
      <w:r>
        <w:rPr>
          <w:rFonts w:cs="Arial"/>
          <w:sz w:val="22"/>
          <w:szCs w:val="22"/>
        </w:rPr>
        <w:t>veďte prosím údaje o odběrateli:</w:t>
      </w: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 xml:space="preserve">Souhlasíme se zasíláním faktur (daňových dokladů) od dodavatele </w:t>
      </w:r>
      <w:r w:rsidR="00C805D3">
        <w:rPr>
          <w:rFonts w:cs="Arial"/>
          <w:sz w:val="22"/>
          <w:szCs w:val="22"/>
        </w:rPr>
        <w:t>EOP Distribuce</w:t>
      </w:r>
      <w:r>
        <w:rPr>
          <w:rFonts w:cs="Arial"/>
          <w:sz w:val="22"/>
          <w:szCs w:val="22"/>
        </w:rPr>
        <w:t xml:space="preserve">, a.s. </w:t>
      </w:r>
      <w:r w:rsidRPr="007831E8">
        <w:rPr>
          <w:rFonts w:cs="Arial"/>
          <w:sz w:val="22"/>
          <w:szCs w:val="22"/>
        </w:rPr>
        <w:t xml:space="preserve">v elektronické podobě. </w:t>
      </w: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>V…………………………</w:t>
      </w:r>
      <w:proofErr w:type="gramStart"/>
      <w:r w:rsidRPr="007831E8">
        <w:rPr>
          <w:rFonts w:cs="Arial"/>
          <w:sz w:val="22"/>
          <w:szCs w:val="22"/>
        </w:rPr>
        <w:t>…..dne</w:t>
      </w:r>
      <w:proofErr w:type="gramEnd"/>
      <w:r w:rsidRPr="007831E8">
        <w:rPr>
          <w:rFonts w:cs="Arial"/>
          <w:sz w:val="22"/>
          <w:szCs w:val="22"/>
        </w:rPr>
        <w:t>……………….       …………………………………………………</w:t>
      </w: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 xml:space="preserve">                                                                                          razítko a podpis oprávněné osoby</w:t>
      </w:r>
    </w:p>
    <w:p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F353B" w:rsidRDefault="002F353B" w:rsidP="002F353B">
      <w:pPr>
        <w:pStyle w:val="eopTextzklad"/>
        <w:spacing w:after="0"/>
        <w:rPr>
          <w:rFonts w:cs="Arial"/>
        </w:rPr>
      </w:pPr>
    </w:p>
    <w:p w:rsidR="002F353B" w:rsidRDefault="002F353B" w:rsidP="002F353B">
      <w:pPr>
        <w:pStyle w:val="eopTextzklad"/>
        <w:spacing w:after="0"/>
        <w:rPr>
          <w:rFonts w:cs="Arial"/>
        </w:rPr>
      </w:pPr>
    </w:p>
    <w:p w:rsidR="002F353B" w:rsidRDefault="002F353B" w:rsidP="002F353B">
      <w:pPr>
        <w:pStyle w:val="eopTextzklad"/>
        <w:spacing w:after="0"/>
        <w:rPr>
          <w:rFonts w:cs="Arial"/>
        </w:rPr>
      </w:pPr>
    </w:p>
    <w:p w:rsidR="002F353B" w:rsidRDefault="002F353B" w:rsidP="002F353B">
      <w:pPr>
        <w:pStyle w:val="eopTextzklad"/>
        <w:spacing w:after="0"/>
        <w:rPr>
          <w:rFonts w:cs="Arial"/>
        </w:rPr>
      </w:pPr>
    </w:p>
    <w:p w:rsidR="002F353B" w:rsidRDefault="002F353B" w:rsidP="002F353B">
      <w:pPr>
        <w:pStyle w:val="eopTextzklad"/>
        <w:spacing w:after="0"/>
        <w:rPr>
          <w:rFonts w:cs="Arial"/>
        </w:rPr>
      </w:pPr>
    </w:p>
    <w:p w:rsidR="002F353B" w:rsidRDefault="002F353B" w:rsidP="002F353B">
      <w:pPr>
        <w:pStyle w:val="eopTextzklad"/>
        <w:spacing w:after="0"/>
        <w:rPr>
          <w:rFonts w:cs="Arial"/>
          <w:b/>
          <w:i/>
        </w:rPr>
      </w:pPr>
      <w:r w:rsidRPr="005E2D37">
        <w:rPr>
          <w:rFonts w:cs="Arial"/>
          <w:b/>
          <w:i/>
        </w:rPr>
        <w:t>Změnu zasílací e-mailové adresy nám</w:t>
      </w:r>
      <w:r w:rsidR="00C805D3">
        <w:rPr>
          <w:rFonts w:cs="Arial"/>
          <w:b/>
          <w:i/>
        </w:rPr>
        <w:t>,</w:t>
      </w:r>
      <w:r w:rsidRPr="005E2D37">
        <w:rPr>
          <w:rFonts w:cs="Arial"/>
          <w:b/>
          <w:i/>
        </w:rPr>
        <w:t xml:space="preserve"> </w:t>
      </w:r>
      <w:r w:rsidR="00C805D3">
        <w:rPr>
          <w:rFonts w:cs="Arial"/>
          <w:b/>
          <w:i/>
        </w:rPr>
        <w:t xml:space="preserve">prosím, </w:t>
      </w:r>
      <w:r w:rsidRPr="005E2D37">
        <w:rPr>
          <w:rFonts w:cs="Arial"/>
          <w:b/>
          <w:i/>
        </w:rPr>
        <w:t>nepr</w:t>
      </w:r>
      <w:r>
        <w:rPr>
          <w:rFonts w:cs="Arial"/>
          <w:b/>
          <w:i/>
        </w:rPr>
        <w:t>odleně oznamte vyplněním tohoto formuláře</w:t>
      </w:r>
      <w:r w:rsidRPr="005E2D37">
        <w:rPr>
          <w:rFonts w:cs="Arial"/>
          <w:b/>
          <w:i/>
        </w:rPr>
        <w:t xml:space="preserve">. </w:t>
      </w:r>
    </w:p>
    <w:p w:rsidR="0001594F" w:rsidRPr="0001594F" w:rsidRDefault="0001594F" w:rsidP="002F353B">
      <w:pPr>
        <w:pStyle w:val="eopTextzklad"/>
        <w:spacing w:after="0"/>
        <w:rPr>
          <w:rFonts w:cs="Arial"/>
          <w:i/>
        </w:rPr>
      </w:pPr>
      <w:r w:rsidRPr="0001594F">
        <w:rPr>
          <w:rFonts w:cs="Arial"/>
          <w:i/>
        </w:rPr>
        <w:t xml:space="preserve">Naskenovaný podepsaný formulář prosím zašlete na E-mail </w:t>
      </w:r>
      <w:hyperlink r:id="rId6" w:history="1">
        <w:r w:rsidRPr="0001594F">
          <w:rPr>
            <w:rStyle w:val="Hypertextovodkaz"/>
            <w:rFonts w:cs="Arial"/>
            <w:i/>
          </w:rPr>
          <w:t>info@eop.cz</w:t>
        </w:r>
      </w:hyperlink>
      <w:r w:rsidRPr="0001594F">
        <w:rPr>
          <w:rFonts w:cs="Arial"/>
          <w:i/>
        </w:rPr>
        <w:t xml:space="preserve"> .</w:t>
      </w:r>
      <w:r>
        <w:rPr>
          <w:rFonts w:cs="Arial"/>
          <w:i/>
        </w:rPr>
        <w:t xml:space="preserve"> Děkujeme.</w:t>
      </w:r>
      <w:bookmarkStart w:id="0" w:name="_GoBack"/>
      <w:bookmarkEnd w:id="0"/>
    </w:p>
    <w:p w:rsidR="00B2460F" w:rsidRDefault="00B2460F"/>
    <w:sectPr w:rsidR="00B2460F" w:rsidSect="002F3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3B" w:rsidRDefault="002F353B" w:rsidP="002F353B">
      <w:r>
        <w:separator/>
      </w:r>
    </w:p>
  </w:endnote>
  <w:endnote w:type="continuationSeparator" w:id="0">
    <w:p w:rsidR="002F353B" w:rsidRDefault="002F353B" w:rsidP="002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3" w:rsidRDefault="00C80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9"/>
    </w:tblGrid>
    <w:tr w:rsidR="002F353B" w:rsidRPr="005240E3" w:rsidTr="00400C83">
      <w:trPr>
        <w:cantSplit/>
        <w:trHeight w:val="762"/>
      </w:trPr>
      <w:tc>
        <w:tcPr>
          <w:tcW w:w="10069" w:type="dxa"/>
        </w:tcPr>
        <w:p w:rsidR="002F353B" w:rsidRPr="00C805D3" w:rsidRDefault="00C805D3" w:rsidP="00C805D3">
          <w:pPr>
            <w:pStyle w:val="FrameContents"/>
            <w:rPr>
              <w:rFonts w:cs="Arial"/>
              <w:color w:val="8D1B3D"/>
              <w:sz w:val="14"/>
              <w:szCs w:val="14"/>
            </w:rPr>
          </w:pPr>
          <w:r>
            <w:rPr>
              <w:rFonts w:cs="Arial"/>
              <w:b/>
              <w:bCs/>
              <w:color w:val="8D1B3D"/>
              <w:sz w:val="14"/>
              <w:szCs w:val="14"/>
            </w:rPr>
            <w:t xml:space="preserve">EOP Distribuce a.s. </w:t>
          </w:r>
          <w:r>
            <w:rPr>
              <w:rFonts w:cs="Arial"/>
              <w:color w:val="8D1B3D"/>
              <w:sz w:val="14"/>
              <w:szCs w:val="14"/>
            </w:rPr>
            <w:br/>
          </w:r>
          <w:r>
            <w:rPr>
              <w:rFonts w:cs="Arial"/>
              <w:color w:val="8D1B3D"/>
              <w:sz w:val="14"/>
              <w:szCs w:val="14"/>
              <w:lang w:val="en-US"/>
            </w:rPr>
            <w:t xml:space="preserve">IČO 288 00 621 | DIČ CZ28800621 | DATOVÁ SCHRÁNKA gvjsp6d | </w:t>
          </w:r>
          <w:r>
            <w:rPr>
              <w:rFonts w:cs="Arial"/>
              <w:color w:val="8D1B3D"/>
              <w:sz w:val="14"/>
              <w:szCs w:val="14"/>
            </w:rPr>
            <w:t xml:space="preserve">Opatovice nad Labem č.p. 478, 533 45 | +420 466 843 111 </w:t>
          </w:r>
          <w:hyperlink r:id="rId1" w:history="1">
            <w:r>
              <w:rPr>
                <w:rFonts w:cs="Arial"/>
                <w:color w:val="8D1B3D"/>
                <w:sz w:val="14"/>
                <w:szCs w:val="14"/>
              </w:rPr>
              <w:t>|</w:t>
            </w:r>
            <w:r w:rsidRPr="000119C3">
              <w:rPr>
                <w:rStyle w:val="Hypertextovodkaz"/>
                <w:rFonts w:cs="Arial"/>
                <w:sz w:val="14"/>
                <w:szCs w:val="14"/>
              </w:rPr>
              <w:t xml:space="preserve"> info@eop.cz</w:t>
            </w:r>
          </w:hyperlink>
          <w:r>
            <w:rPr>
              <w:rFonts w:cs="Arial"/>
              <w:color w:val="8D1B3D"/>
              <w:sz w:val="14"/>
              <w:szCs w:val="14"/>
            </w:rPr>
            <w:t xml:space="preserve">  | </w:t>
          </w:r>
          <w:hyperlink r:id="rId2" w:history="1">
            <w:r w:rsidRPr="0045236A">
              <w:rPr>
                <w:rStyle w:val="Hypertextovodkaz"/>
                <w:rFonts w:cs="Arial"/>
                <w:sz w:val="14"/>
                <w:szCs w:val="14"/>
              </w:rPr>
              <w:t>www.eop.cz</w:t>
            </w:r>
          </w:hyperlink>
          <w:r>
            <w:rPr>
              <w:rStyle w:val="Hypertextovodkaz"/>
              <w:rFonts w:cs="Arial"/>
              <w:sz w:val="14"/>
              <w:szCs w:val="14"/>
            </w:rPr>
            <w:t xml:space="preserve">.                 </w:t>
          </w:r>
          <w:r>
            <w:rPr>
              <w:rFonts w:cs="Arial"/>
              <w:color w:val="8D1B3D"/>
              <w:sz w:val="14"/>
              <w:szCs w:val="14"/>
            </w:rPr>
            <w:t>Společnost je zapsána v obchodním rejstříku vedeném Krajským soudem v Hradci Králové, v oddílu B., vložce 2940.</w:t>
          </w:r>
        </w:p>
      </w:tc>
    </w:tr>
  </w:tbl>
  <w:p w:rsidR="002F353B" w:rsidRDefault="002F353B">
    <w:pPr>
      <w:pStyle w:val="Zpat"/>
    </w:pPr>
  </w:p>
  <w:p w:rsidR="002F353B" w:rsidRDefault="002F35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3" w:rsidRDefault="00C80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3B" w:rsidRDefault="002F353B" w:rsidP="002F353B">
      <w:r>
        <w:separator/>
      </w:r>
    </w:p>
  </w:footnote>
  <w:footnote w:type="continuationSeparator" w:id="0">
    <w:p w:rsidR="002F353B" w:rsidRDefault="002F353B" w:rsidP="002F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3" w:rsidRDefault="00C80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3B" w:rsidRDefault="00C805D3">
    <w:pPr>
      <w:pStyle w:val="Zhlav"/>
    </w:pPr>
    <w:r w:rsidRPr="00642DC0">
      <w:rPr>
        <w:noProof/>
      </w:rPr>
      <w:drawing>
        <wp:anchor distT="0" distB="0" distL="114300" distR="114300" simplePos="0" relativeHeight="251659264" behindDoc="1" locked="0" layoutInCell="1" allowOverlap="1" wp14:anchorId="2939C3BE" wp14:editId="28172392">
          <wp:simplePos x="0" y="0"/>
          <wp:positionH relativeFrom="column">
            <wp:posOffset>-144780</wp:posOffset>
          </wp:positionH>
          <wp:positionV relativeFrom="paragraph">
            <wp:posOffset>-168275</wp:posOffset>
          </wp:positionV>
          <wp:extent cx="2383790" cy="358140"/>
          <wp:effectExtent l="0" t="0" r="0" b="3810"/>
          <wp:wrapTight wrapText="bothSides">
            <wp:wrapPolygon edited="0">
              <wp:start x="0" y="0"/>
              <wp:lineTo x="0" y="20681"/>
              <wp:lineTo x="21404" y="20681"/>
              <wp:lineTo x="21404" y="0"/>
              <wp:lineTo x="0" y="0"/>
            </wp:wrapPolygon>
          </wp:wrapTight>
          <wp:docPr id="2" name="Obrázek 2" descr="R:\LOGO\EOP DISTRIBUCE\NOVÉ KOMPLET\EOP-Distribuce_logo_c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\EOP DISTRIBUCE\NOVÉ KOMPLET\EOP-Distribuce_logo_cern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4" t="41739" r="12901" b="42171"/>
                  <a:stretch/>
                </pic:blipFill>
                <pic:spPr bwMode="auto">
                  <a:xfrm>
                    <a:off x="0" y="0"/>
                    <a:ext cx="238379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3" w:rsidRDefault="00C805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B"/>
    <w:rsid w:val="0001594F"/>
    <w:rsid w:val="002F353B"/>
    <w:rsid w:val="00542566"/>
    <w:rsid w:val="00B2460F"/>
    <w:rsid w:val="00C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E077CA"/>
  <w15:docId w15:val="{F1DED2AF-8BA2-4AEB-9B3D-69A7C233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5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F3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53B"/>
  </w:style>
  <w:style w:type="paragraph" w:styleId="Zpat">
    <w:name w:val="footer"/>
    <w:basedOn w:val="Normln"/>
    <w:link w:val="ZpatChar"/>
    <w:uiPriority w:val="99"/>
    <w:unhideWhenUsed/>
    <w:rsid w:val="002F3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53B"/>
  </w:style>
  <w:style w:type="paragraph" w:styleId="Textbubliny">
    <w:name w:val="Balloon Text"/>
    <w:basedOn w:val="Normln"/>
    <w:link w:val="TextbublinyChar"/>
    <w:uiPriority w:val="99"/>
    <w:semiHidden/>
    <w:unhideWhenUsed/>
    <w:rsid w:val="002F3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53B"/>
    <w:rPr>
      <w:rFonts w:ascii="Tahoma" w:hAnsi="Tahoma" w:cs="Tahoma"/>
      <w:sz w:val="16"/>
      <w:szCs w:val="16"/>
    </w:rPr>
  </w:style>
  <w:style w:type="paragraph" w:customStyle="1" w:styleId="eopTextzklad">
    <w:name w:val="eop_Text_základ"/>
    <w:basedOn w:val="Normln"/>
    <w:rsid w:val="002F353B"/>
    <w:pPr>
      <w:spacing w:after="240"/>
      <w:jc w:val="both"/>
    </w:pPr>
  </w:style>
  <w:style w:type="paragraph" w:customStyle="1" w:styleId="zzZpat">
    <w:name w:val="zz_Zápatí"/>
    <w:basedOn w:val="Normln"/>
    <w:next w:val="zzZpatinormal"/>
    <w:rsid w:val="002F353B"/>
    <w:pPr>
      <w:spacing w:before="180" w:after="60"/>
    </w:pPr>
    <w:rPr>
      <w:sz w:val="18"/>
    </w:rPr>
  </w:style>
  <w:style w:type="paragraph" w:customStyle="1" w:styleId="zzZpatinormal">
    <w:name w:val="zz_Zápati_normal"/>
    <w:basedOn w:val="Normln"/>
    <w:rsid w:val="002F353B"/>
    <w:rPr>
      <w:snapToGrid w:val="0"/>
      <w:position w:val="-8"/>
      <w:sz w:val="18"/>
    </w:rPr>
  </w:style>
  <w:style w:type="paragraph" w:customStyle="1" w:styleId="FrameContents">
    <w:name w:val="Frame Contents"/>
    <w:basedOn w:val="Normln"/>
    <w:qFormat/>
    <w:rsid w:val="00C805D3"/>
    <w:rPr>
      <w:rFonts w:ascii="Calibri" w:hAnsi="Calibri"/>
      <w:color w:val="00000A"/>
    </w:rPr>
  </w:style>
  <w:style w:type="character" w:styleId="Hypertextovodkaz">
    <w:name w:val="Hyperlink"/>
    <w:basedOn w:val="Standardnpsmoodstavce"/>
    <w:unhideWhenUsed/>
    <w:rsid w:val="00C80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op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p.cz" TargetMode="External"/><Relationship Id="rId1" Type="http://schemas.openxmlformats.org/officeDocument/2006/relationships/hyperlink" Target="mailto:|%20info@eo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Čipera Karel Ing.</dc:creator>
  <cp:lastModifiedBy>Počtová Hana</cp:lastModifiedBy>
  <cp:revision>2</cp:revision>
  <dcterms:created xsi:type="dcterms:W3CDTF">2022-03-04T09:48:00Z</dcterms:created>
  <dcterms:modified xsi:type="dcterms:W3CDTF">2022-03-04T09:48:00Z</dcterms:modified>
</cp:coreProperties>
</file>